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46C" w:rsidRPr="003A11DF" w:rsidRDefault="00135A29" w:rsidP="003A11DF">
      <w:pPr>
        <w:ind w:left="283" w:hangingChars="118" w:hanging="283"/>
        <w:jc w:val="center"/>
        <w:rPr>
          <w:rFonts w:ascii="標楷體" w:eastAsia="標楷體" w:hAnsi="標楷體"/>
        </w:rPr>
      </w:pPr>
      <w:bookmarkStart w:id="0" w:name="_GoBack"/>
      <w:bookmarkEnd w:id="0"/>
      <w:r w:rsidRPr="003A11DF">
        <w:rPr>
          <w:rFonts w:ascii="標楷體" w:eastAsia="標楷體" w:hAnsi="標楷體" w:hint="eastAsia"/>
        </w:rPr>
        <w:t>徵</w:t>
      </w:r>
      <w:r w:rsidR="00547EB8" w:rsidRPr="003A11DF">
        <w:rPr>
          <w:rFonts w:ascii="標楷體" w:eastAsia="標楷體" w:hAnsi="標楷體" w:hint="eastAsia"/>
        </w:rPr>
        <w:t>聘</w:t>
      </w:r>
      <w:r w:rsidR="0058446C" w:rsidRPr="003A11DF">
        <w:rPr>
          <w:rFonts w:ascii="標楷體" w:eastAsia="標楷體" w:hAnsi="標楷體" w:hint="eastAsia"/>
        </w:rPr>
        <w:t>國立</w:t>
      </w:r>
      <w:proofErr w:type="gramStart"/>
      <w:r w:rsidR="0058446C" w:rsidRPr="003A11DF">
        <w:rPr>
          <w:rFonts w:ascii="標楷體" w:eastAsia="標楷體" w:hAnsi="標楷體" w:hint="eastAsia"/>
        </w:rPr>
        <w:t>北科附工</w:t>
      </w:r>
      <w:proofErr w:type="gramEnd"/>
      <w:r w:rsidR="0058446C" w:rsidRPr="003A11DF">
        <w:rPr>
          <w:rFonts w:ascii="標楷體" w:eastAsia="標楷體" w:hAnsi="標楷體" w:hint="eastAsia"/>
        </w:rPr>
        <w:t>進修部</w:t>
      </w:r>
      <w:r w:rsidR="005275FC">
        <w:rPr>
          <w:rFonts w:ascii="標楷體" w:eastAsia="標楷體" w:hAnsi="標楷體"/>
        </w:rPr>
        <w:t>11</w:t>
      </w:r>
      <w:r w:rsidR="00B81C58">
        <w:rPr>
          <w:rFonts w:ascii="標楷體" w:eastAsia="標楷體" w:hAnsi="標楷體" w:hint="eastAsia"/>
        </w:rPr>
        <w:t>4</w:t>
      </w:r>
      <w:r w:rsidR="0058446C" w:rsidRPr="003A11DF">
        <w:rPr>
          <w:rFonts w:ascii="標楷體" w:eastAsia="標楷體" w:hAnsi="標楷體" w:hint="eastAsia"/>
        </w:rPr>
        <w:t>學年度第</w:t>
      </w:r>
      <w:r w:rsidR="008C7070">
        <w:rPr>
          <w:rFonts w:ascii="標楷體" w:eastAsia="標楷體" w:hAnsi="標楷體" w:hint="eastAsia"/>
        </w:rPr>
        <w:t>二</w:t>
      </w:r>
      <w:r w:rsidR="0058446C" w:rsidRPr="003A11DF">
        <w:rPr>
          <w:rFonts w:ascii="標楷體" w:eastAsia="標楷體" w:hAnsi="標楷體" w:hint="eastAsia"/>
        </w:rPr>
        <w:t>學期兼課教師</w:t>
      </w:r>
    </w:p>
    <w:p w:rsidR="0058446C" w:rsidRPr="003A11DF" w:rsidRDefault="0058446C" w:rsidP="003A11DF">
      <w:pPr>
        <w:ind w:left="283" w:hangingChars="118" w:hanging="283"/>
        <w:rPr>
          <w:rFonts w:ascii="標楷體" w:eastAsia="標楷體" w:hAnsi="標楷體"/>
        </w:rPr>
      </w:pPr>
      <w:r w:rsidRPr="003A11DF">
        <w:rPr>
          <w:rFonts w:ascii="標楷體" w:eastAsia="標楷體" w:hAnsi="標楷體" w:hint="eastAsia"/>
        </w:rPr>
        <w:t>一、依據：</w:t>
      </w:r>
    </w:p>
    <w:p w:rsidR="0058446C" w:rsidRPr="003A11DF" w:rsidRDefault="0058446C" w:rsidP="003A11DF">
      <w:pPr>
        <w:ind w:left="283" w:hangingChars="118" w:hanging="283"/>
        <w:rPr>
          <w:rFonts w:ascii="標楷體" w:eastAsia="標楷體" w:hAnsi="標楷體"/>
        </w:rPr>
      </w:pPr>
      <w:r w:rsidRPr="003A11DF">
        <w:rPr>
          <w:rFonts w:ascii="標楷體" w:eastAsia="標楷體" w:hAnsi="標楷體" w:hint="eastAsia"/>
        </w:rPr>
        <w:t>（一）教師法及其施行細則。</w:t>
      </w:r>
    </w:p>
    <w:p w:rsidR="0058446C" w:rsidRPr="003A11DF" w:rsidRDefault="0058446C" w:rsidP="003A11DF">
      <w:pPr>
        <w:ind w:left="283" w:hangingChars="118" w:hanging="283"/>
        <w:rPr>
          <w:rFonts w:ascii="標楷體" w:eastAsia="標楷體" w:hAnsi="標楷體"/>
        </w:rPr>
      </w:pPr>
      <w:r w:rsidRPr="003A11DF">
        <w:rPr>
          <w:rFonts w:ascii="標楷體" w:eastAsia="標楷體" w:hAnsi="標楷體" w:hint="eastAsia"/>
        </w:rPr>
        <w:t>（二）師資培育法及其施行細則。</w:t>
      </w:r>
    </w:p>
    <w:p w:rsidR="0058446C" w:rsidRPr="003A11DF" w:rsidRDefault="0058446C" w:rsidP="003A11DF">
      <w:pPr>
        <w:ind w:left="283" w:hangingChars="118" w:hanging="283"/>
        <w:rPr>
          <w:rFonts w:ascii="標楷體" w:eastAsia="標楷體" w:hAnsi="標楷體"/>
        </w:rPr>
      </w:pPr>
      <w:r w:rsidRPr="003A11DF">
        <w:rPr>
          <w:rFonts w:ascii="標楷體" w:eastAsia="標楷體" w:hAnsi="標楷體" w:hint="eastAsia"/>
        </w:rPr>
        <w:t>（三）教育人員任用條例及其施行細則。</w:t>
      </w:r>
    </w:p>
    <w:p w:rsidR="0058446C" w:rsidRPr="003A11DF" w:rsidRDefault="0058446C" w:rsidP="003A11DF">
      <w:pPr>
        <w:ind w:left="283" w:hangingChars="118" w:hanging="283"/>
        <w:rPr>
          <w:rFonts w:ascii="標楷體" w:eastAsia="標楷體" w:hAnsi="標楷體"/>
        </w:rPr>
      </w:pPr>
      <w:r w:rsidRPr="003A11DF">
        <w:rPr>
          <w:rFonts w:ascii="標楷體" w:eastAsia="標楷體" w:hAnsi="標楷體" w:hint="eastAsia"/>
        </w:rPr>
        <w:t>（四）教育部「中小學兼任代課及代理教師聘任辦法」。</w:t>
      </w:r>
    </w:p>
    <w:p w:rsidR="0058446C" w:rsidRPr="003A11DF" w:rsidRDefault="0058446C" w:rsidP="003A11DF">
      <w:pPr>
        <w:ind w:left="283" w:hangingChars="118" w:hanging="283"/>
        <w:rPr>
          <w:rFonts w:ascii="標楷體" w:eastAsia="標楷體" w:hAnsi="標楷體"/>
        </w:rPr>
      </w:pPr>
      <w:r w:rsidRPr="003A11DF">
        <w:rPr>
          <w:rFonts w:ascii="標楷體" w:eastAsia="標楷體" w:hAnsi="標楷體" w:hint="eastAsia"/>
        </w:rPr>
        <w:t>（五）公立高級中等以下學校教師甄選作業要點。</w:t>
      </w:r>
    </w:p>
    <w:p w:rsidR="0058446C" w:rsidRPr="003A11DF" w:rsidRDefault="0058446C" w:rsidP="003A11DF">
      <w:pPr>
        <w:ind w:left="283" w:hangingChars="118" w:hanging="283"/>
        <w:rPr>
          <w:rFonts w:ascii="標楷體" w:eastAsia="標楷體" w:hAnsi="標楷體"/>
        </w:rPr>
      </w:pPr>
      <w:r w:rsidRPr="003A11DF">
        <w:rPr>
          <w:rFonts w:ascii="標楷體" w:eastAsia="標楷體" w:hAnsi="標楷體" w:hint="eastAsia"/>
        </w:rPr>
        <w:t>（六）桃園市中小學兼任代課及代理教師聘任實施要點。</w:t>
      </w:r>
    </w:p>
    <w:p w:rsidR="00135A29" w:rsidRPr="003A11DF" w:rsidRDefault="00135A29" w:rsidP="003A11DF">
      <w:pPr>
        <w:ind w:left="283" w:hangingChars="118" w:hanging="283"/>
        <w:rPr>
          <w:rFonts w:ascii="標楷體" w:eastAsia="標楷體" w:hAnsi="標楷體"/>
        </w:rPr>
      </w:pPr>
    </w:p>
    <w:p w:rsidR="0058446C" w:rsidRPr="003A11DF" w:rsidRDefault="0058446C" w:rsidP="003A11DF">
      <w:pPr>
        <w:ind w:left="283" w:hangingChars="118" w:hanging="283"/>
        <w:rPr>
          <w:rFonts w:ascii="標楷體" w:eastAsia="標楷體" w:hAnsi="標楷體"/>
        </w:rPr>
      </w:pPr>
      <w:r w:rsidRPr="003A11DF">
        <w:rPr>
          <w:rFonts w:ascii="標楷體" w:eastAsia="標楷體" w:hAnsi="標楷體" w:hint="eastAsia"/>
        </w:rPr>
        <w:t>二、教師招聘類別及缺額：</w:t>
      </w:r>
    </w:p>
    <w:p w:rsidR="00E03BBE" w:rsidRPr="00E03BBE" w:rsidRDefault="008C7070" w:rsidP="00E03BBE">
      <w:pPr>
        <w:rPr>
          <w:rFonts w:ascii="標楷體" w:eastAsia="標楷體" w:hAnsi="標楷體"/>
        </w:rPr>
      </w:pPr>
      <w:r>
        <w:rPr>
          <w:rFonts w:ascii="標楷體" w:eastAsia="標楷體" w:hAnsi="標楷體" w:hint="eastAsia"/>
          <w:shd w:val="pct15" w:color="auto" w:fill="FFFFFF"/>
        </w:rPr>
        <w:t>資訊科技</w:t>
      </w:r>
      <w:r w:rsidR="00E03BBE" w:rsidRPr="003D73F0">
        <w:rPr>
          <w:rFonts w:ascii="標楷體" w:eastAsia="標楷體" w:hAnsi="標楷體" w:hint="eastAsia"/>
          <w:shd w:val="pct15" w:color="auto" w:fill="FFFFFF"/>
        </w:rPr>
        <w:t>兼課教師一名</w:t>
      </w:r>
    </w:p>
    <w:p w:rsidR="0060355E" w:rsidRDefault="00E03BBE" w:rsidP="00E03BBE">
      <w:pPr>
        <w:rPr>
          <w:rFonts w:ascii="標楷體" w:eastAsia="標楷體" w:hAnsi="標楷體"/>
        </w:rPr>
      </w:pPr>
      <w:r w:rsidRPr="00E03BBE">
        <w:rPr>
          <w:rFonts w:ascii="標楷體" w:eastAsia="標楷體" w:hAnsi="標楷體" w:hint="eastAsia"/>
        </w:rPr>
        <w:t>兼課時段:每週</w:t>
      </w:r>
      <w:r w:rsidR="00770653">
        <w:rPr>
          <w:rFonts w:ascii="標楷體" w:eastAsia="標楷體" w:hAnsi="標楷體" w:hint="eastAsia"/>
        </w:rPr>
        <w:t xml:space="preserve"> </w:t>
      </w:r>
      <w:r w:rsidR="00F53A9F">
        <w:rPr>
          <w:rFonts w:ascii="標楷體" w:eastAsia="標楷體" w:hAnsi="標楷體" w:hint="eastAsia"/>
        </w:rPr>
        <w:t>(</w:t>
      </w:r>
      <w:r w:rsidR="00B81C58">
        <w:rPr>
          <w:rFonts w:ascii="標楷體" w:eastAsia="標楷體" w:hAnsi="標楷體" w:hint="eastAsia"/>
        </w:rPr>
        <w:t>五</w:t>
      </w:r>
      <w:r w:rsidR="00F53A9F">
        <w:rPr>
          <w:rFonts w:ascii="標楷體" w:eastAsia="標楷體" w:hAnsi="標楷體" w:hint="eastAsia"/>
        </w:rPr>
        <w:t>)</w:t>
      </w:r>
      <w:r w:rsidR="00F53A9F" w:rsidRPr="00F53A9F">
        <w:rPr>
          <w:rFonts w:ascii="標楷體" w:eastAsia="標楷體" w:hAnsi="標楷體" w:hint="eastAsia"/>
        </w:rPr>
        <w:t xml:space="preserve"> PM</w:t>
      </w:r>
      <w:r w:rsidR="00F53A9F">
        <w:rPr>
          <w:rFonts w:ascii="標楷體" w:eastAsia="標楷體" w:hAnsi="標楷體" w:hint="eastAsia"/>
        </w:rPr>
        <w:t xml:space="preserve"> </w:t>
      </w:r>
      <w:r w:rsidR="00B81C58">
        <w:rPr>
          <w:rFonts w:ascii="標楷體" w:eastAsia="標楷體" w:hAnsi="標楷體" w:hint="eastAsia"/>
        </w:rPr>
        <w:t>20:25~22:0</w:t>
      </w:r>
      <w:r w:rsidR="00F53A9F" w:rsidRPr="00F53A9F">
        <w:rPr>
          <w:rFonts w:ascii="標楷體" w:eastAsia="標楷體" w:hAnsi="標楷體" w:hint="eastAsia"/>
        </w:rPr>
        <w:t>0</w:t>
      </w:r>
      <w:r w:rsidRPr="00E03BBE">
        <w:rPr>
          <w:rFonts w:ascii="標楷體" w:eastAsia="標楷體" w:hAnsi="標楷體" w:hint="eastAsia"/>
        </w:rPr>
        <w:t>每週總計</w:t>
      </w:r>
      <w:r w:rsidR="008C7070">
        <w:rPr>
          <w:rFonts w:ascii="標楷體" w:eastAsia="標楷體" w:hAnsi="標楷體" w:hint="eastAsia"/>
        </w:rPr>
        <w:t>二</w:t>
      </w:r>
      <w:r w:rsidRPr="00E03BBE">
        <w:rPr>
          <w:rFonts w:ascii="標楷體" w:eastAsia="標楷體" w:hAnsi="標楷體" w:hint="eastAsia"/>
        </w:rPr>
        <w:t>節，</w:t>
      </w:r>
      <w:r>
        <w:rPr>
          <w:rFonts w:ascii="標楷體" w:eastAsia="標楷體" w:hAnsi="標楷體" w:hint="eastAsia"/>
        </w:rPr>
        <w:t>聘期</w:t>
      </w:r>
      <w:r w:rsidRPr="00E03BBE">
        <w:rPr>
          <w:rFonts w:ascii="標楷體" w:eastAsia="標楷體" w:hAnsi="標楷體"/>
        </w:rPr>
        <w:t>1</w:t>
      </w:r>
      <w:r w:rsidR="00B81C58">
        <w:rPr>
          <w:rFonts w:ascii="標楷體" w:eastAsia="標楷體" w:hAnsi="標楷體" w:hint="eastAsia"/>
        </w:rPr>
        <w:t>15</w:t>
      </w:r>
      <w:r w:rsidRPr="00E03BBE">
        <w:rPr>
          <w:rFonts w:ascii="標楷體" w:eastAsia="標楷體" w:hAnsi="標楷體" w:hint="eastAsia"/>
        </w:rPr>
        <w:t>年</w:t>
      </w:r>
      <w:r w:rsidR="008C7070">
        <w:rPr>
          <w:rFonts w:ascii="標楷體" w:eastAsia="標楷體" w:hAnsi="標楷體" w:hint="eastAsia"/>
        </w:rPr>
        <w:t>2</w:t>
      </w:r>
      <w:r w:rsidRPr="00E03BBE">
        <w:rPr>
          <w:rFonts w:ascii="標楷體" w:eastAsia="標楷體" w:hAnsi="標楷體" w:hint="eastAsia"/>
        </w:rPr>
        <w:t>月</w:t>
      </w:r>
      <w:r w:rsidR="00B81C58">
        <w:rPr>
          <w:rFonts w:ascii="標楷體" w:eastAsia="標楷體" w:hAnsi="標楷體" w:hint="eastAsia"/>
        </w:rPr>
        <w:t>23</w:t>
      </w:r>
      <w:r w:rsidRPr="00E03BBE">
        <w:rPr>
          <w:rFonts w:ascii="標楷體" w:eastAsia="標楷體" w:hAnsi="標楷體" w:hint="eastAsia"/>
        </w:rPr>
        <w:t>日至</w:t>
      </w:r>
      <w:r w:rsidRPr="00E03BBE">
        <w:rPr>
          <w:rFonts w:ascii="標楷體" w:eastAsia="標楷體" w:hAnsi="標楷體"/>
        </w:rPr>
        <w:t>1</w:t>
      </w:r>
      <w:r w:rsidR="00B81C58">
        <w:rPr>
          <w:rFonts w:ascii="標楷體" w:eastAsia="標楷體" w:hAnsi="標楷體" w:hint="eastAsia"/>
        </w:rPr>
        <w:t>15</w:t>
      </w:r>
      <w:r w:rsidRPr="00E03BBE">
        <w:rPr>
          <w:rFonts w:ascii="標楷體" w:eastAsia="標楷體" w:hAnsi="標楷體" w:hint="eastAsia"/>
        </w:rPr>
        <w:t>年</w:t>
      </w:r>
      <w:r w:rsidR="008C7070">
        <w:rPr>
          <w:rFonts w:ascii="標楷體" w:eastAsia="標楷體" w:hAnsi="標楷體" w:hint="eastAsia"/>
        </w:rPr>
        <w:t>6</w:t>
      </w:r>
      <w:r w:rsidRPr="00E03BBE">
        <w:rPr>
          <w:rFonts w:ascii="標楷體" w:eastAsia="標楷體" w:hAnsi="標楷體" w:hint="eastAsia"/>
        </w:rPr>
        <w:t>月</w:t>
      </w:r>
      <w:r w:rsidR="008C7070">
        <w:rPr>
          <w:rFonts w:ascii="標楷體" w:eastAsia="標楷體" w:hAnsi="標楷體" w:hint="eastAsia"/>
        </w:rPr>
        <w:t>30</w:t>
      </w:r>
      <w:r w:rsidRPr="00E03BBE">
        <w:rPr>
          <w:rFonts w:ascii="標楷體" w:eastAsia="標楷體" w:hAnsi="標楷體"/>
        </w:rPr>
        <w:t xml:space="preserve"> </w:t>
      </w:r>
      <w:r w:rsidRPr="00E03BBE">
        <w:rPr>
          <w:rFonts w:ascii="標楷體" w:eastAsia="標楷體" w:hAnsi="標楷體" w:hint="eastAsia"/>
        </w:rPr>
        <w:t>日止。</w:t>
      </w:r>
    </w:p>
    <w:p w:rsidR="00F53A9F" w:rsidRDefault="00B81C58" w:rsidP="00E03BBE">
      <w:pPr>
        <w:rPr>
          <w:rFonts w:ascii="標楷體" w:eastAsia="標楷體" w:hAnsi="標楷體"/>
        </w:rPr>
      </w:pPr>
      <w:r w:rsidRPr="00B81C58">
        <w:rPr>
          <w:rFonts w:ascii="標楷體" w:eastAsia="標楷體" w:hAnsi="標楷體" w:hint="eastAsia"/>
          <w:shd w:val="pct15" w:color="auto" w:fill="FFFFFF"/>
        </w:rPr>
        <w:t>電子科兼課教師一</w:t>
      </w:r>
      <w:r w:rsidR="008C7070" w:rsidRPr="00B81C58">
        <w:rPr>
          <w:rFonts w:ascii="標楷體" w:eastAsia="標楷體" w:hAnsi="標楷體" w:hint="eastAsia"/>
          <w:shd w:val="pct15" w:color="auto" w:fill="FFFFFF"/>
        </w:rPr>
        <w:t>名</w:t>
      </w:r>
    </w:p>
    <w:p w:rsidR="008C7070" w:rsidRDefault="008C7070" w:rsidP="00E03BBE">
      <w:pPr>
        <w:rPr>
          <w:rFonts w:ascii="標楷體" w:eastAsia="標楷體" w:hAnsi="標楷體"/>
        </w:rPr>
      </w:pPr>
      <w:r w:rsidRPr="008C7070">
        <w:rPr>
          <w:rFonts w:ascii="標楷體" w:eastAsia="標楷體" w:hAnsi="標楷體" w:hint="eastAsia"/>
        </w:rPr>
        <w:t>兼課時段</w:t>
      </w:r>
      <w:r w:rsidRPr="008C7070">
        <w:rPr>
          <w:rFonts w:ascii="標楷體" w:eastAsia="標楷體" w:hAnsi="標楷體"/>
        </w:rPr>
        <w:t>:</w:t>
      </w:r>
      <w:r w:rsidRPr="008C7070">
        <w:rPr>
          <w:rFonts w:ascii="標楷體" w:eastAsia="標楷體" w:hAnsi="標楷體" w:hint="eastAsia"/>
        </w:rPr>
        <w:t xml:space="preserve"> 每週</w:t>
      </w:r>
      <w:r w:rsidRPr="008C7070">
        <w:rPr>
          <w:rFonts w:ascii="標楷體" w:eastAsia="標楷體" w:hAnsi="標楷體"/>
        </w:rPr>
        <w:t xml:space="preserve"> (</w:t>
      </w:r>
      <w:r>
        <w:rPr>
          <w:rFonts w:ascii="標楷體" w:eastAsia="標楷體" w:hAnsi="標楷體" w:hint="eastAsia"/>
        </w:rPr>
        <w:t>二</w:t>
      </w:r>
      <w:r w:rsidR="00B81C58">
        <w:rPr>
          <w:rFonts w:ascii="標楷體" w:eastAsia="標楷體" w:hAnsi="標楷體"/>
        </w:rPr>
        <w:t xml:space="preserve">) PM </w:t>
      </w:r>
      <w:r w:rsidR="00B81C58">
        <w:rPr>
          <w:rFonts w:ascii="標楷體" w:eastAsia="標楷體" w:hAnsi="標楷體" w:hint="eastAsia"/>
        </w:rPr>
        <w:t>17</w:t>
      </w:r>
      <w:r>
        <w:rPr>
          <w:rFonts w:ascii="標楷體" w:eastAsia="標楷體" w:hAnsi="標楷體"/>
        </w:rPr>
        <w:t>:</w:t>
      </w:r>
      <w:r w:rsidR="00B81C58">
        <w:rPr>
          <w:rFonts w:ascii="標楷體" w:eastAsia="標楷體" w:hAnsi="標楷體" w:hint="eastAsia"/>
        </w:rPr>
        <w:t>5</w:t>
      </w:r>
      <w:r w:rsidR="00B81C58">
        <w:rPr>
          <w:rFonts w:ascii="標楷體" w:eastAsia="標楷體" w:hAnsi="標楷體"/>
        </w:rPr>
        <w:t>5~2</w:t>
      </w:r>
      <w:r w:rsidR="00B81C58">
        <w:rPr>
          <w:rFonts w:ascii="標楷體" w:eastAsia="標楷體" w:hAnsi="標楷體" w:hint="eastAsia"/>
        </w:rPr>
        <w:t>0</w:t>
      </w:r>
      <w:r w:rsidR="00B81C58">
        <w:rPr>
          <w:rFonts w:ascii="標楷體" w:eastAsia="標楷體" w:hAnsi="標楷體"/>
        </w:rPr>
        <w:t>:</w:t>
      </w:r>
      <w:r w:rsidR="00B81C58">
        <w:rPr>
          <w:rFonts w:ascii="標楷體" w:eastAsia="標楷體" w:hAnsi="標楷體" w:hint="eastAsia"/>
        </w:rPr>
        <w:t>2</w:t>
      </w:r>
      <w:r w:rsidRPr="008C7070">
        <w:rPr>
          <w:rFonts w:ascii="標楷體" w:eastAsia="標楷體" w:hAnsi="標楷體"/>
        </w:rPr>
        <w:t>0</w:t>
      </w:r>
      <w:r>
        <w:rPr>
          <w:rFonts w:ascii="標楷體" w:eastAsia="標楷體" w:hAnsi="標楷體" w:hint="eastAsia"/>
        </w:rPr>
        <w:t>、</w:t>
      </w:r>
      <w:r w:rsidRPr="008C7070">
        <w:rPr>
          <w:rFonts w:ascii="標楷體" w:eastAsia="標楷體" w:hAnsi="標楷體" w:hint="eastAsia"/>
        </w:rPr>
        <w:t>每週</w:t>
      </w:r>
      <w:r w:rsidRPr="008C7070">
        <w:rPr>
          <w:rFonts w:ascii="標楷體" w:eastAsia="標楷體" w:hAnsi="標楷體"/>
        </w:rPr>
        <w:t xml:space="preserve"> (</w:t>
      </w:r>
      <w:r w:rsidRPr="008C7070">
        <w:rPr>
          <w:rFonts w:ascii="標楷體" w:eastAsia="標楷體" w:hAnsi="標楷體" w:hint="eastAsia"/>
        </w:rPr>
        <w:t>四</w:t>
      </w:r>
      <w:r>
        <w:rPr>
          <w:rFonts w:ascii="標楷體" w:eastAsia="標楷體" w:hAnsi="標楷體"/>
        </w:rPr>
        <w:t>) PM 1</w:t>
      </w:r>
      <w:r w:rsidR="00B81C58">
        <w:rPr>
          <w:rFonts w:ascii="標楷體" w:eastAsia="標楷體" w:hAnsi="標楷體" w:hint="eastAsia"/>
        </w:rPr>
        <w:t>7</w:t>
      </w:r>
      <w:r>
        <w:rPr>
          <w:rFonts w:ascii="標楷體" w:eastAsia="標楷體" w:hAnsi="標楷體"/>
        </w:rPr>
        <w:t>:</w:t>
      </w:r>
      <w:r w:rsidR="00B81C58">
        <w:rPr>
          <w:rFonts w:ascii="標楷體" w:eastAsia="標楷體" w:hAnsi="標楷體" w:hint="eastAsia"/>
        </w:rPr>
        <w:t>55</w:t>
      </w:r>
      <w:r>
        <w:rPr>
          <w:rFonts w:ascii="標楷體" w:eastAsia="標楷體" w:hAnsi="標楷體"/>
        </w:rPr>
        <w:t>~</w:t>
      </w:r>
      <w:r w:rsidR="00B81C58">
        <w:rPr>
          <w:rFonts w:ascii="標楷體" w:eastAsia="標楷體" w:hAnsi="標楷體" w:hint="eastAsia"/>
        </w:rPr>
        <w:t>19</w:t>
      </w:r>
      <w:r>
        <w:rPr>
          <w:rFonts w:ascii="標楷體" w:eastAsia="標楷體" w:hAnsi="標楷體"/>
        </w:rPr>
        <w:t>:</w:t>
      </w:r>
      <w:r w:rsidR="00B81C58">
        <w:rPr>
          <w:rFonts w:ascii="標楷體" w:eastAsia="標楷體" w:hAnsi="標楷體" w:hint="eastAsia"/>
        </w:rPr>
        <w:t>30</w:t>
      </w:r>
      <w:r w:rsidR="00D12D3F">
        <w:rPr>
          <w:rFonts w:ascii="標楷體" w:eastAsia="標楷體" w:hAnsi="標楷體" w:hint="eastAsia"/>
        </w:rPr>
        <w:t>每週總計五</w:t>
      </w:r>
      <w:r w:rsidRPr="008C7070">
        <w:rPr>
          <w:rFonts w:ascii="標楷體" w:eastAsia="標楷體" w:hAnsi="標楷體" w:hint="eastAsia"/>
        </w:rPr>
        <w:t>節，聘期</w:t>
      </w:r>
      <w:r w:rsidR="00B81C58">
        <w:rPr>
          <w:rFonts w:ascii="標楷體" w:eastAsia="標楷體" w:hAnsi="標楷體"/>
        </w:rPr>
        <w:t>11</w:t>
      </w:r>
      <w:r w:rsidR="00B81C58">
        <w:rPr>
          <w:rFonts w:ascii="標楷體" w:eastAsia="標楷體" w:hAnsi="標楷體" w:hint="eastAsia"/>
        </w:rPr>
        <w:t>5</w:t>
      </w:r>
      <w:r w:rsidRPr="008C7070">
        <w:rPr>
          <w:rFonts w:ascii="標楷體" w:eastAsia="標楷體" w:hAnsi="標楷體" w:hint="eastAsia"/>
        </w:rPr>
        <w:t>年</w:t>
      </w:r>
      <w:r w:rsidRPr="008C7070">
        <w:rPr>
          <w:rFonts w:ascii="標楷體" w:eastAsia="標楷體" w:hAnsi="標楷體"/>
        </w:rPr>
        <w:t>2</w:t>
      </w:r>
      <w:r w:rsidRPr="008C7070">
        <w:rPr>
          <w:rFonts w:ascii="標楷體" w:eastAsia="標楷體" w:hAnsi="標楷體" w:hint="eastAsia"/>
        </w:rPr>
        <w:t>月</w:t>
      </w:r>
      <w:r w:rsidR="00B81C58">
        <w:rPr>
          <w:rFonts w:ascii="標楷體" w:eastAsia="標楷體" w:hAnsi="標楷體" w:hint="eastAsia"/>
        </w:rPr>
        <w:t>23</w:t>
      </w:r>
      <w:r w:rsidRPr="008C7070">
        <w:rPr>
          <w:rFonts w:ascii="標楷體" w:eastAsia="標楷體" w:hAnsi="標楷體" w:hint="eastAsia"/>
        </w:rPr>
        <w:t>日至</w:t>
      </w:r>
      <w:r w:rsidR="00B81C58">
        <w:rPr>
          <w:rFonts w:ascii="標楷體" w:eastAsia="標楷體" w:hAnsi="標楷體"/>
        </w:rPr>
        <w:t>11</w:t>
      </w:r>
      <w:r w:rsidR="00B81C58">
        <w:rPr>
          <w:rFonts w:ascii="標楷體" w:eastAsia="標楷體" w:hAnsi="標楷體" w:hint="eastAsia"/>
        </w:rPr>
        <w:t>5</w:t>
      </w:r>
      <w:r w:rsidRPr="008C7070">
        <w:rPr>
          <w:rFonts w:ascii="標楷體" w:eastAsia="標楷體" w:hAnsi="標楷體" w:hint="eastAsia"/>
        </w:rPr>
        <w:t>年</w:t>
      </w:r>
      <w:r w:rsidRPr="008C7070">
        <w:rPr>
          <w:rFonts w:ascii="標楷體" w:eastAsia="標楷體" w:hAnsi="標楷體"/>
        </w:rPr>
        <w:t>6</w:t>
      </w:r>
      <w:r w:rsidRPr="008C7070">
        <w:rPr>
          <w:rFonts w:ascii="標楷體" w:eastAsia="標楷體" w:hAnsi="標楷體" w:hint="eastAsia"/>
        </w:rPr>
        <w:t>月</w:t>
      </w:r>
      <w:r w:rsidRPr="008C7070">
        <w:rPr>
          <w:rFonts w:ascii="標楷體" w:eastAsia="標楷體" w:hAnsi="標楷體"/>
        </w:rPr>
        <w:t xml:space="preserve">30 </w:t>
      </w:r>
      <w:r w:rsidRPr="008C7070">
        <w:rPr>
          <w:rFonts w:ascii="標楷體" w:eastAsia="標楷體" w:hAnsi="標楷體" w:hint="eastAsia"/>
        </w:rPr>
        <w:t>日止。</w:t>
      </w:r>
    </w:p>
    <w:p w:rsidR="00B81C58" w:rsidRPr="00E03BBE" w:rsidRDefault="00B81C58" w:rsidP="00B81C58">
      <w:pPr>
        <w:rPr>
          <w:rFonts w:ascii="標楷體" w:eastAsia="標楷體" w:hAnsi="標楷體"/>
        </w:rPr>
      </w:pPr>
      <w:r>
        <w:rPr>
          <w:rFonts w:ascii="標楷體" w:eastAsia="標楷體" w:hAnsi="標楷體" w:hint="eastAsia"/>
          <w:shd w:val="pct15" w:color="auto" w:fill="FFFFFF"/>
        </w:rPr>
        <w:t>化學</w:t>
      </w:r>
      <w:r w:rsidRPr="003D73F0">
        <w:rPr>
          <w:rFonts w:ascii="標楷體" w:eastAsia="標楷體" w:hAnsi="標楷體" w:hint="eastAsia"/>
          <w:shd w:val="pct15" w:color="auto" w:fill="FFFFFF"/>
        </w:rPr>
        <w:t>兼課教師一名</w:t>
      </w:r>
    </w:p>
    <w:p w:rsidR="00B81C58" w:rsidRPr="008C7070" w:rsidRDefault="00B81C58" w:rsidP="00B81C58">
      <w:pPr>
        <w:rPr>
          <w:rFonts w:ascii="標楷體" w:eastAsia="標楷體" w:hAnsi="標楷體"/>
        </w:rPr>
      </w:pPr>
      <w:r w:rsidRPr="00E03BBE">
        <w:rPr>
          <w:rFonts w:ascii="標楷體" w:eastAsia="標楷體" w:hAnsi="標楷體" w:hint="eastAsia"/>
        </w:rPr>
        <w:t>兼課時段:每週</w:t>
      </w:r>
      <w:r>
        <w:rPr>
          <w:rFonts w:ascii="標楷體" w:eastAsia="標楷體" w:hAnsi="標楷體" w:hint="eastAsia"/>
        </w:rPr>
        <w:t xml:space="preserve"> (三)</w:t>
      </w:r>
      <w:r w:rsidRPr="00F53A9F">
        <w:rPr>
          <w:rFonts w:ascii="標楷體" w:eastAsia="標楷體" w:hAnsi="標楷體" w:hint="eastAsia"/>
        </w:rPr>
        <w:t xml:space="preserve"> PM</w:t>
      </w:r>
      <w:r>
        <w:rPr>
          <w:rFonts w:ascii="標楷體" w:eastAsia="標楷體" w:hAnsi="標楷體" w:hint="eastAsia"/>
        </w:rPr>
        <w:t xml:space="preserve"> 19:35~21:1</w:t>
      </w:r>
      <w:r w:rsidRPr="00F53A9F">
        <w:rPr>
          <w:rFonts w:ascii="標楷體" w:eastAsia="標楷體" w:hAnsi="標楷體" w:hint="eastAsia"/>
        </w:rPr>
        <w:t>0</w:t>
      </w:r>
      <w:r w:rsidRPr="00E03BBE">
        <w:rPr>
          <w:rFonts w:ascii="標楷體" w:eastAsia="標楷體" w:hAnsi="標楷體" w:hint="eastAsia"/>
        </w:rPr>
        <w:t>每週總計</w:t>
      </w:r>
      <w:r>
        <w:rPr>
          <w:rFonts w:ascii="標楷體" w:eastAsia="標楷體" w:hAnsi="標楷體" w:hint="eastAsia"/>
        </w:rPr>
        <w:t>二</w:t>
      </w:r>
      <w:r w:rsidRPr="00E03BBE">
        <w:rPr>
          <w:rFonts w:ascii="標楷體" w:eastAsia="標楷體" w:hAnsi="標楷體" w:hint="eastAsia"/>
        </w:rPr>
        <w:t>節，</w:t>
      </w:r>
      <w:r>
        <w:rPr>
          <w:rFonts w:ascii="標楷體" w:eastAsia="標楷體" w:hAnsi="標楷體" w:hint="eastAsia"/>
        </w:rPr>
        <w:t>聘期</w:t>
      </w:r>
      <w:r w:rsidRPr="00E03BBE">
        <w:rPr>
          <w:rFonts w:ascii="標楷體" w:eastAsia="標楷體" w:hAnsi="標楷體"/>
        </w:rPr>
        <w:t>1</w:t>
      </w:r>
      <w:r>
        <w:rPr>
          <w:rFonts w:ascii="標楷體" w:eastAsia="標楷體" w:hAnsi="標楷體" w:hint="eastAsia"/>
        </w:rPr>
        <w:t>15</w:t>
      </w:r>
      <w:r w:rsidRPr="00E03BBE">
        <w:rPr>
          <w:rFonts w:ascii="標楷體" w:eastAsia="標楷體" w:hAnsi="標楷體" w:hint="eastAsia"/>
        </w:rPr>
        <w:t>年</w:t>
      </w:r>
      <w:r>
        <w:rPr>
          <w:rFonts w:ascii="標楷體" w:eastAsia="標楷體" w:hAnsi="標楷體" w:hint="eastAsia"/>
        </w:rPr>
        <w:t>2</w:t>
      </w:r>
      <w:r w:rsidRPr="00E03BBE">
        <w:rPr>
          <w:rFonts w:ascii="標楷體" w:eastAsia="標楷體" w:hAnsi="標楷體" w:hint="eastAsia"/>
        </w:rPr>
        <w:t>月</w:t>
      </w:r>
      <w:r>
        <w:rPr>
          <w:rFonts w:ascii="標楷體" w:eastAsia="標楷體" w:hAnsi="標楷體" w:hint="eastAsia"/>
        </w:rPr>
        <w:t>23</w:t>
      </w:r>
      <w:r w:rsidRPr="00E03BBE">
        <w:rPr>
          <w:rFonts w:ascii="標楷體" w:eastAsia="標楷體" w:hAnsi="標楷體" w:hint="eastAsia"/>
        </w:rPr>
        <w:t>日至</w:t>
      </w:r>
      <w:r w:rsidRPr="00E03BBE">
        <w:rPr>
          <w:rFonts w:ascii="標楷體" w:eastAsia="標楷體" w:hAnsi="標楷體"/>
        </w:rPr>
        <w:t>1</w:t>
      </w:r>
      <w:r>
        <w:rPr>
          <w:rFonts w:ascii="標楷體" w:eastAsia="標楷體" w:hAnsi="標楷體" w:hint="eastAsia"/>
        </w:rPr>
        <w:t>15</w:t>
      </w:r>
      <w:r w:rsidRPr="00E03BBE">
        <w:rPr>
          <w:rFonts w:ascii="標楷體" w:eastAsia="標楷體" w:hAnsi="標楷體" w:hint="eastAsia"/>
        </w:rPr>
        <w:t>年</w:t>
      </w:r>
      <w:r>
        <w:rPr>
          <w:rFonts w:ascii="標楷體" w:eastAsia="標楷體" w:hAnsi="標楷體" w:hint="eastAsia"/>
        </w:rPr>
        <w:t>6</w:t>
      </w:r>
      <w:r w:rsidRPr="00E03BBE">
        <w:rPr>
          <w:rFonts w:ascii="標楷體" w:eastAsia="標楷體" w:hAnsi="標楷體" w:hint="eastAsia"/>
        </w:rPr>
        <w:t>月</w:t>
      </w:r>
      <w:r>
        <w:rPr>
          <w:rFonts w:ascii="標楷體" w:eastAsia="標楷體" w:hAnsi="標楷體" w:hint="eastAsia"/>
        </w:rPr>
        <w:t>30</w:t>
      </w:r>
      <w:r w:rsidRPr="00E03BBE">
        <w:rPr>
          <w:rFonts w:ascii="標楷體" w:eastAsia="標楷體" w:hAnsi="標楷體"/>
        </w:rPr>
        <w:t xml:space="preserve"> </w:t>
      </w:r>
      <w:r w:rsidRPr="00E03BBE">
        <w:rPr>
          <w:rFonts w:ascii="標楷體" w:eastAsia="標楷體" w:hAnsi="標楷體" w:hint="eastAsia"/>
        </w:rPr>
        <w:t>日止。</w:t>
      </w:r>
    </w:p>
    <w:p w:rsidR="0058446C" w:rsidRPr="003A11DF" w:rsidRDefault="0058446C" w:rsidP="003A11DF">
      <w:pPr>
        <w:ind w:left="283" w:hangingChars="118" w:hanging="283"/>
        <w:rPr>
          <w:rFonts w:ascii="標楷體" w:eastAsia="標楷體" w:hAnsi="標楷體"/>
        </w:rPr>
      </w:pPr>
      <w:r w:rsidRPr="003A11DF">
        <w:rPr>
          <w:rFonts w:ascii="標楷體" w:eastAsia="標楷體" w:hAnsi="標楷體" w:hint="eastAsia"/>
        </w:rPr>
        <w:t>三、資格：具有中華民國國籍國民，並具備下列資格：</w:t>
      </w:r>
    </w:p>
    <w:p w:rsidR="00FA2D16" w:rsidRDefault="00135A29" w:rsidP="003A11DF">
      <w:pPr>
        <w:ind w:left="283" w:hangingChars="118" w:hanging="283"/>
        <w:rPr>
          <w:rFonts w:ascii="標楷體" w:eastAsia="標楷體" w:hAnsi="標楷體"/>
        </w:rPr>
      </w:pPr>
      <w:r w:rsidRPr="003A11DF">
        <w:rPr>
          <w:rFonts w:ascii="標楷體" w:eastAsia="標楷體" w:hAnsi="標楷體" w:hint="eastAsia"/>
        </w:rPr>
        <w:t>1.</w:t>
      </w:r>
      <w:r w:rsidR="00FA2D16">
        <w:rPr>
          <w:rFonts w:ascii="標楷體" w:eastAsia="標楷體" w:hAnsi="標楷體" w:hint="eastAsia"/>
        </w:rPr>
        <w:t>具該科合格教師證。</w:t>
      </w:r>
    </w:p>
    <w:p w:rsidR="0058446C" w:rsidRDefault="00FA2D16" w:rsidP="003A11DF">
      <w:pPr>
        <w:ind w:left="283" w:hangingChars="118" w:hanging="283"/>
        <w:rPr>
          <w:rFonts w:ascii="標楷體" w:eastAsia="標楷體" w:hAnsi="標楷體"/>
        </w:rPr>
      </w:pPr>
      <w:r>
        <w:rPr>
          <w:rFonts w:ascii="標楷體" w:eastAsia="標楷體" w:hAnsi="標楷體" w:hint="eastAsia"/>
        </w:rPr>
        <w:t>2.</w:t>
      </w:r>
      <w:proofErr w:type="gramStart"/>
      <w:r w:rsidR="0058446C" w:rsidRPr="003A11DF">
        <w:rPr>
          <w:rFonts w:ascii="標楷體" w:eastAsia="標楷體" w:hAnsi="標楷體" w:hint="eastAsia"/>
        </w:rPr>
        <w:t>具修畢</w:t>
      </w:r>
      <w:proofErr w:type="gramEnd"/>
      <w:r w:rsidR="0058446C" w:rsidRPr="003A11DF">
        <w:rPr>
          <w:rFonts w:ascii="標楷體" w:eastAsia="標楷體" w:hAnsi="標楷體" w:hint="eastAsia"/>
        </w:rPr>
        <w:t>甄選科別之中等學校教育階段師資職前教育課程，取得修畢證明書者報名。「師資職前教育課程證明」或「中等學校教育階段師資職前教育證明書」及「專門科目認定證明書」，需由師資培育中心核發任教科別證明之有效文件。</w:t>
      </w:r>
    </w:p>
    <w:p w:rsidR="00FA2D16" w:rsidRPr="003A11DF" w:rsidRDefault="00FA2D16" w:rsidP="00F23C70">
      <w:pPr>
        <w:ind w:left="240" w:hangingChars="100" w:hanging="240"/>
        <w:rPr>
          <w:rFonts w:ascii="標楷體" w:eastAsia="標楷體" w:hAnsi="標楷體"/>
        </w:rPr>
      </w:pPr>
      <w:r w:rsidRPr="00F23C70">
        <w:rPr>
          <w:rFonts w:ascii="新細明體" w:eastAsia="新細明體" w:hAnsi="新細明體" w:hint="eastAsia"/>
          <w:color w:val="FF0000"/>
        </w:rPr>
        <w:t>★</w:t>
      </w:r>
      <w:r w:rsidR="00F23C70" w:rsidRPr="00F23C70">
        <w:rPr>
          <w:rFonts w:ascii="標楷體" w:eastAsia="標楷體" w:hAnsi="標楷體" w:hint="eastAsia"/>
          <w:color w:val="FF0000"/>
        </w:rPr>
        <w:t>以具該科合格教師證為優先，若無該科合格教師證報名，始得</w:t>
      </w:r>
      <w:proofErr w:type="gramStart"/>
      <w:r w:rsidR="00F23C70" w:rsidRPr="00F23C70">
        <w:rPr>
          <w:rFonts w:ascii="標楷體" w:eastAsia="標楷體" w:hAnsi="標楷體" w:hint="eastAsia"/>
          <w:color w:val="FF0000"/>
        </w:rPr>
        <w:t>聘用具修畢</w:t>
      </w:r>
      <w:proofErr w:type="gramEnd"/>
      <w:r w:rsidR="00F23C70" w:rsidRPr="00F23C70">
        <w:rPr>
          <w:rFonts w:ascii="標楷體" w:eastAsia="標楷體" w:hAnsi="標楷體" w:hint="eastAsia"/>
          <w:color w:val="FF0000"/>
        </w:rPr>
        <w:t>甄選科別之中等學校教育階段師資職前教育課程並取得修畢證明書者。</w:t>
      </w:r>
    </w:p>
    <w:p w:rsidR="0058446C" w:rsidRPr="003A11DF" w:rsidRDefault="00135A29" w:rsidP="003A11DF">
      <w:pPr>
        <w:ind w:left="283" w:hangingChars="118" w:hanging="283"/>
        <w:rPr>
          <w:rFonts w:ascii="標楷體" w:eastAsia="標楷體" w:hAnsi="標楷體"/>
        </w:rPr>
      </w:pPr>
      <w:r w:rsidRPr="003A11DF">
        <w:rPr>
          <w:rFonts w:ascii="標楷體" w:eastAsia="標楷體" w:hAnsi="標楷體" w:hint="eastAsia"/>
        </w:rPr>
        <w:t>2.</w:t>
      </w:r>
      <w:r w:rsidR="0058446C" w:rsidRPr="003A11DF">
        <w:rPr>
          <w:rFonts w:ascii="標楷體" w:eastAsia="標楷體" w:hAnsi="標楷體" w:hint="eastAsia"/>
        </w:rPr>
        <w:t>具</w:t>
      </w:r>
      <w:r w:rsidRPr="003A11DF">
        <w:rPr>
          <w:rFonts w:ascii="標楷體" w:eastAsia="標楷體" w:hAnsi="標楷體" w:hint="eastAsia"/>
        </w:rPr>
        <w:t>有下列情形之</w:t>
      </w:r>
      <w:proofErr w:type="gramStart"/>
      <w:r w:rsidRPr="003A11DF">
        <w:rPr>
          <w:rFonts w:ascii="標楷體" w:eastAsia="標楷體" w:hAnsi="標楷體" w:hint="eastAsia"/>
        </w:rPr>
        <w:t>一</w:t>
      </w:r>
      <w:proofErr w:type="gramEnd"/>
      <w:r w:rsidRPr="003A11DF">
        <w:rPr>
          <w:rFonts w:ascii="標楷體" w:eastAsia="標楷體" w:hAnsi="標楷體" w:hint="eastAsia"/>
        </w:rPr>
        <w:t>者，不得誠徵</w:t>
      </w:r>
      <w:r w:rsidR="0058446C" w:rsidRPr="003A11DF">
        <w:rPr>
          <w:rFonts w:ascii="標楷體" w:eastAsia="標楷體" w:hAnsi="標楷體" w:hint="eastAsia"/>
        </w:rPr>
        <w:t>：</w:t>
      </w:r>
    </w:p>
    <w:p w:rsidR="0058446C" w:rsidRPr="003A11DF" w:rsidRDefault="003A11DF" w:rsidP="003A11DF">
      <w:pPr>
        <w:ind w:left="283" w:hangingChars="118" w:hanging="283"/>
        <w:rPr>
          <w:rFonts w:ascii="標楷體" w:eastAsia="標楷體" w:hAnsi="標楷體"/>
        </w:rPr>
      </w:pPr>
      <w:r>
        <w:rPr>
          <w:rFonts w:ascii="標楷體" w:eastAsia="標楷體" w:hAnsi="標楷體" w:hint="eastAsia"/>
        </w:rPr>
        <w:t xml:space="preserve"> (</w:t>
      </w:r>
      <w:r w:rsidR="0058446C" w:rsidRPr="003A11DF">
        <w:rPr>
          <w:rFonts w:ascii="標楷體" w:eastAsia="標楷體" w:hAnsi="標楷體"/>
        </w:rPr>
        <w:t>1</w:t>
      </w:r>
      <w:r>
        <w:rPr>
          <w:rFonts w:ascii="標楷體" w:eastAsia="標楷體" w:hAnsi="標楷體" w:hint="eastAsia"/>
        </w:rPr>
        <w:t>)</w:t>
      </w:r>
      <w:r w:rsidR="0058446C" w:rsidRPr="003A11DF">
        <w:rPr>
          <w:rFonts w:ascii="標楷體" w:eastAsia="標楷體" w:hAnsi="標楷體" w:hint="eastAsia"/>
        </w:rPr>
        <w:t>大陸地區人民來</w:t>
      </w:r>
      <w:proofErr w:type="gramStart"/>
      <w:r w:rsidR="0058446C" w:rsidRPr="003A11DF">
        <w:rPr>
          <w:rFonts w:ascii="標楷體" w:eastAsia="標楷體" w:hAnsi="標楷體" w:hint="eastAsia"/>
        </w:rPr>
        <w:t>臺</w:t>
      </w:r>
      <w:proofErr w:type="gramEnd"/>
      <w:r w:rsidR="0058446C" w:rsidRPr="003A11DF">
        <w:rPr>
          <w:rFonts w:ascii="標楷體" w:eastAsia="標楷體" w:hAnsi="標楷體" w:hint="eastAsia"/>
        </w:rPr>
        <w:t>設有戶籍未滿</w:t>
      </w:r>
      <w:r w:rsidR="0058446C" w:rsidRPr="003A11DF">
        <w:rPr>
          <w:rFonts w:ascii="標楷體" w:eastAsia="標楷體" w:hAnsi="標楷體"/>
        </w:rPr>
        <w:t>10</w:t>
      </w:r>
      <w:r w:rsidR="0058446C" w:rsidRPr="003A11DF">
        <w:rPr>
          <w:rFonts w:ascii="標楷體" w:eastAsia="標楷體" w:hAnsi="標楷體" w:hint="eastAsia"/>
        </w:rPr>
        <w:t>年者。</w:t>
      </w:r>
    </w:p>
    <w:p w:rsidR="0058446C" w:rsidRPr="003A11DF" w:rsidRDefault="003A11DF" w:rsidP="003A11DF">
      <w:pPr>
        <w:ind w:left="283" w:hangingChars="118" w:hanging="283"/>
        <w:rPr>
          <w:rFonts w:ascii="標楷體" w:eastAsia="標楷體" w:hAnsi="標楷體"/>
        </w:rPr>
      </w:pPr>
      <w:r>
        <w:rPr>
          <w:rFonts w:ascii="標楷體" w:eastAsia="標楷體" w:hAnsi="標楷體" w:hint="eastAsia"/>
        </w:rPr>
        <w:t xml:space="preserve"> (</w:t>
      </w:r>
      <w:r w:rsidR="0058446C" w:rsidRPr="003A11DF">
        <w:rPr>
          <w:rFonts w:ascii="標楷體" w:eastAsia="標楷體" w:hAnsi="標楷體"/>
        </w:rPr>
        <w:t>2</w:t>
      </w:r>
      <w:r>
        <w:rPr>
          <w:rFonts w:ascii="標楷體" w:eastAsia="標楷體" w:hAnsi="標楷體" w:hint="eastAsia"/>
        </w:rPr>
        <w:t>)</w:t>
      </w:r>
      <w:r w:rsidR="0058446C" w:rsidRPr="003A11DF">
        <w:rPr>
          <w:rFonts w:ascii="標楷體" w:eastAsia="標楷體" w:hAnsi="標楷體" w:hint="eastAsia"/>
        </w:rPr>
        <w:t>具教師法第</w:t>
      </w:r>
      <w:r w:rsidR="0058446C" w:rsidRPr="003A11DF">
        <w:rPr>
          <w:rFonts w:ascii="標楷體" w:eastAsia="標楷體" w:hAnsi="標楷體"/>
        </w:rPr>
        <w:t>14</w:t>
      </w:r>
      <w:r w:rsidR="0058446C" w:rsidRPr="003A11DF">
        <w:rPr>
          <w:rFonts w:ascii="標楷體" w:eastAsia="標楷體" w:hAnsi="標楷體" w:hint="eastAsia"/>
        </w:rPr>
        <w:t>條規定不得聘任之情形者。</w:t>
      </w:r>
    </w:p>
    <w:p w:rsidR="0058446C" w:rsidRPr="003A11DF" w:rsidRDefault="003A11DF" w:rsidP="003A11DF">
      <w:pPr>
        <w:ind w:left="283" w:hangingChars="118" w:hanging="283"/>
        <w:rPr>
          <w:rFonts w:ascii="標楷體" w:eastAsia="標楷體" w:hAnsi="標楷體"/>
        </w:rPr>
      </w:pPr>
      <w:r>
        <w:rPr>
          <w:rFonts w:ascii="標楷體" w:eastAsia="標楷體" w:hAnsi="標楷體" w:hint="eastAsia"/>
        </w:rPr>
        <w:t xml:space="preserve"> (</w:t>
      </w:r>
      <w:r w:rsidR="0058446C" w:rsidRPr="003A11DF">
        <w:rPr>
          <w:rFonts w:ascii="標楷體" w:eastAsia="標楷體" w:hAnsi="標楷體"/>
        </w:rPr>
        <w:t>3</w:t>
      </w:r>
      <w:r>
        <w:rPr>
          <w:rFonts w:ascii="標楷體" w:eastAsia="標楷體" w:hAnsi="標楷體" w:hint="eastAsia"/>
        </w:rPr>
        <w:t>)</w:t>
      </w:r>
      <w:r w:rsidR="0058446C" w:rsidRPr="003A11DF">
        <w:rPr>
          <w:rFonts w:ascii="標楷體" w:eastAsia="標楷體" w:hAnsi="標楷體" w:hint="eastAsia"/>
        </w:rPr>
        <w:t>教育人員任用條例第</w:t>
      </w:r>
      <w:r w:rsidR="0058446C" w:rsidRPr="003A11DF">
        <w:rPr>
          <w:rFonts w:ascii="標楷體" w:eastAsia="標楷體" w:hAnsi="標楷體"/>
        </w:rPr>
        <w:t xml:space="preserve">31 </w:t>
      </w:r>
      <w:r w:rsidR="0058446C" w:rsidRPr="003A11DF">
        <w:rPr>
          <w:rFonts w:ascii="標楷體" w:eastAsia="標楷體" w:hAnsi="標楷體" w:hint="eastAsia"/>
        </w:rPr>
        <w:t>條及第</w:t>
      </w:r>
      <w:r w:rsidR="0058446C" w:rsidRPr="003A11DF">
        <w:rPr>
          <w:rFonts w:ascii="標楷體" w:eastAsia="標楷體" w:hAnsi="標楷體"/>
        </w:rPr>
        <w:t xml:space="preserve">33 </w:t>
      </w:r>
      <w:r w:rsidR="0058446C" w:rsidRPr="003A11DF">
        <w:rPr>
          <w:rFonts w:ascii="標楷體" w:eastAsia="標楷體" w:hAnsi="標楷體" w:hint="eastAsia"/>
        </w:rPr>
        <w:t>條規定之情事。</w:t>
      </w:r>
    </w:p>
    <w:p w:rsidR="004C7F64" w:rsidRDefault="004C7F64" w:rsidP="0058446C"/>
    <w:sectPr w:rsidR="004C7F6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3C3" w:rsidRDefault="000903C3" w:rsidP="00583A91">
      <w:r>
        <w:separator/>
      </w:r>
    </w:p>
  </w:endnote>
  <w:endnote w:type="continuationSeparator" w:id="0">
    <w:p w:rsidR="000903C3" w:rsidRDefault="000903C3" w:rsidP="0058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3C3" w:rsidRDefault="000903C3" w:rsidP="00583A91">
      <w:r>
        <w:separator/>
      </w:r>
    </w:p>
  </w:footnote>
  <w:footnote w:type="continuationSeparator" w:id="0">
    <w:p w:rsidR="000903C3" w:rsidRDefault="000903C3" w:rsidP="00583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6C"/>
    <w:rsid w:val="0007111C"/>
    <w:rsid w:val="00076BAF"/>
    <w:rsid w:val="000903C3"/>
    <w:rsid w:val="000A611D"/>
    <w:rsid w:val="00104194"/>
    <w:rsid w:val="00115E1F"/>
    <w:rsid w:val="00135A29"/>
    <w:rsid w:val="00147141"/>
    <w:rsid w:val="001A355D"/>
    <w:rsid w:val="001B746E"/>
    <w:rsid w:val="00345FE0"/>
    <w:rsid w:val="003A11DF"/>
    <w:rsid w:val="003D73F0"/>
    <w:rsid w:val="00460D8C"/>
    <w:rsid w:val="0047020D"/>
    <w:rsid w:val="004737C8"/>
    <w:rsid w:val="004B57BA"/>
    <w:rsid w:val="004C7F64"/>
    <w:rsid w:val="0051121F"/>
    <w:rsid w:val="00520527"/>
    <w:rsid w:val="005275FC"/>
    <w:rsid w:val="00544278"/>
    <w:rsid w:val="00547EB8"/>
    <w:rsid w:val="00583A91"/>
    <w:rsid w:val="0058446C"/>
    <w:rsid w:val="0060355E"/>
    <w:rsid w:val="00654ECF"/>
    <w:rsid w:val="00770653"/>
    <w:rsid w:val="00857B5B"/>
    <w:rsid w:val="008C391D"/>
    <w:rsid w:val="008C7070"/>
    <w:rsid w:val="00974141"/>
    <w:rsid w:val="009A01A3"/>
    <w:rsid w:val="009C6E16"/>
    <w:rsid w:val="00A55F7B"/>
    <w:rsid w:val="00A77F10"/>
    <w:rsid w:val="00B015D0"/>
    <w:rsid w:val="00B20A2E"/>
    <w:rsid w:val="00B81C58"/>
    <w:rsid w:val="00C14CFC"/>
    <w:rsid w:val="00C461BE"/>
    <w:rsid w:val="00C6149A"/>
    <w:rsid w:val="00C62937"/>
    <w:rsid w:val="00CC2E4B"/>
    <w:rsid w:val="00CE7C25"/>
    <w:rsid w:val="00D12D3F"/>
    <w:rsid w:val="00D33BFE"/>
    <w:rsid w:val="00D819D0"/>
    <w:rsid w:val="00E03BBE"/>
    <w:rsid w:val="00E13B2A"/>
    <w:rsid w:val="00E14241"/>
    <w:rsid w:val="00E22EF3"/>
    <w:rsid w:val="00E77DE2"/>
    <w:rsid w:val="00F23C70"/>
    <w:rsid w:val="00F278FD"/>
    <w:rsid w:val="00F53A9F"/>
    <w:rsid w:val="00F73BB2"/>
    <w:rsid w:val="00FA2D16"/>
    <w:rsid w:val="00FF23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070AA7-7F61-41DC-954E-592043B9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A91"/>
    <w:pPr>
      <w:tabs>
        <w:tab w:val="center" w:pos="4153"/>
        <w:tab w:val="right" w:pos="8306"/>
      </w:tabs>
      <w:snapToGrid w:val="0"/>
    </w:pPr>
    <w:rPr>
      <w:sz w:val="20"/>
      <w:szCs w:val="20"/>
    </w:rPr>
  </w:style>
  <w:style w:type="character" w:customStyle="1" w:styleId="a4">
    <w:name w:val="頁首 字元"/>
    <w:basedOn w:val="a0"/>
    <w:link w:val="a3"/>
    <w:uiPriority w:val="99"/>
    <w:rsid w:val="00583A91"/>
    <w:rPr>
      <w:sz w:val="20"/>
      <w:szCs w:val="20"/>
    </w:rPr>
  </w:style>
  <w:style w:type="paragraph" w:styleId="a5">
    <w:name w:val="footer"/>
    <w:basedOn w:val="a"/>
    <w:link w:val="a6"/>
    <w:uiPriority w:val="99"/>
    <w:unhideWhenUsed/>
    <w:rsid w:val="00583A91"/>
    <w:pPr>
      <w:tabs>
        <w:tab w:val="center" w:pos="4153"/>
        <w:tab w:val="right" w:pos="8306"/>
      </w:tabs>
      <w:snapToGrid w:val="0"/>
    </w:pPr>
    <w:rPr>
      <w:sz w:val="20"/>
      <w:szCs w:val="20"/>
    </w:rPr>
  </w:style>
  <w:style w:type="character" w:customStyle="1" w:styleId="a6">
    <w:name w:val="頁尾 字元"/>
    <w:basedOn w:val="a0"/>
    <w:link w:val="a5"/>
    <w:uiPriority w:val="99"/>
    <w:rsid w:val="00583A91"/>
    <w:rPr>
      <w:sz w:val="20"/>
      <w:szCs w:val="20"/>
    </w:rPr>
  </w:style>
  <w:style w:type="paragraph" w:styleId="a7">
    <w:name w:val="List Paragraph"/>
    <w:basedOn w:val="a"/>
    <w:uiPriority w:val="34"/>
    <w:qFormat/>
    <w:rsid w:val="00583A9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2026-02-02T06:09:00Z</dcterms:created>
  <dcterms:modified xsi:type="dcterms:W3CDTF">2026-02-02T06:09:00Z</dcterms:modified>
</cp:coreProperties>
</file>